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04" w:rsidRDefault="0069090B">
      <w:pPr>
        <w:pStyle w:val="Nagwek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Dodatek nr 5 do formularza oferty</w:t>
      </w:r>
    </w:p>
    <w:p w:rsidR="00211E04" w:rsidRDefault="006909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Zespół Szkół w Lipnicy</w:t>
      </w:r>
    </w:p>
    <w:p w:rsidR="00211E04" w:rsidRDefault="006909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„Zakup i dostawa żywności do stołówki Zespołu Szkół w Lipnicy”</w:t>
      </w:r>
    </w:p>
    <w:p w:rsidR="00211E04" w:rsidRDefault="00211E0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11E04" w:rsidRDefault="0069090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POZOSTAŁE ARTYKUŁY SPOŻYWCZE</w:t>
      </w:r>
    </w:p>
    <w:p w:rsidR="00211E04" w:rsidRDefault="00211E0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11E04" w:rsidRDefault="00211E0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4758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571"/>
        <w:gridCol w:w="1109"/>
        <w:gridCol w:w="857"/>
        <w:gridCol w:w="1672"/>
        <w:gridCol w:w="1004"/>
        <w:gridCol w:w="1950"/>
        <w:gridCol w:w="1950"/>
        <w:gridCol w:w="3095"/>
        <w:gridCol w:w="14"/>
      </w:tblGrid>
      <w:tr w:rsidR="005E44D1" w:rsidTr="00877FFA">
        <w:trPr>
          <w:trHeight w:val="79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do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5E44D1" w:rsidRDefault="005E44D1" w:rsidP="005E44D1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5E44D1" w:rsidTr="005E44D1">
        <w:trPr>
          <w:gridAfter w:val="1"/>
          <w:wAfter w:w="14" w:type="dxa"/>
          <w:trHeight w:val="567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 tarta  (op. 500g)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567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Kasza jaglana(opakowanie</w:t>
            </w:r>
          </w:p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g)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567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Cukier trzcinowy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567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Napój jabłkowy BIO 200mlHOLLINGER lub produkt równoważny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odżywcza w 100g,wartość energetyczna 27,60kcal,cukier 6,30g,sól&lt;0,01g</w:t>
            </w:r>
          </w:p>
        </w:tc>
      </w:tr>
      <w:tr w:rsidR="005E44D1" w:rsidTr="005E44D1">
        <w:trPr>
          <w:gridAfter w:val="1"/>
          <w:wAfter w:w="14" w:type="dxa"/>
          <w:trHeight w:val="567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drożdże  (op. 100g)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dżem  różne smaki (op. 280g)niskosłodzony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Wartości odżywcze w 100g nie mniej niż:</w:t>
            </w:r>
            <w:r>
              <w:rPr>
                <w:rFonts w:ascii="Arial" w:hAnsi="Arial" w:cs="Arial"/>
                <w:sz w:val="16"/>
                <w:szCs w:val="16"/>
              </w:rPr>
              <w:t xml:space="preserve">  wartość energetyczna 140,00 kcal, </w:t>
            </w:r>
          </w:p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białko 0,00g, węglowodany 30,00 g,                    tłuszcz  0,00g,</w:t>
            </w: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dżem  różne smaki  (op. 1000g)niskosłodzony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Wartości odżywcze w 100g nie mniej niż:</w:t>
            </w:r>
            <w:r>
              <w:rPr>
                <w:rFonts w:ascii="Arial" w:hAnsi="Arial" w:cs="Arial"/>
                <w:sz w:val="16"/>
                <w:szCs w:val="16"/>
              </w:rPr>
              <w:t xml:space="preserve"> wartość energetyczna 140,00 kcal, </w:t>
            </w:r>
          </w:p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białko 0,00g, węglowodany 30,00 g,                      tłuszcz  0,00g,</w:t>
            </w: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 jabłkowy tłoczony na zimno ( 2 l)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1291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jajka kurze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fasola drobna ziarno  (op.  500g 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kasza jęczmienna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makaron świderki Lubella lub produkt równoważny (opakowanie 500g)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Wartości odżywcze w 100g nie mniej niż:</w:t>
            </w:r>
            <w:r>
              <w:rPr>
                <w:rFonts w:ascii="Arial" w:hAnsi="Arial" w:cs="Arial"/>
                <w:sz w:val="16"/>
                <w:szCs w:val="16"/>
              </w:rPr>
              <w:t xml:space="preserve">  wartość energetyczna 340,00 kcal, </w:t>
            </w:r>
          </w:p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białko 15,00g, węglowodany 60,00 g, tłuszcz 1,00g,</w:t>
            </w: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nitki Lubella lub produkt równoważny </w:t>
            </w:r>
          </w:p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(opakowanie 500g 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Wartości odżywcze w 100g nie mniej niż:</w:t>
            </w:r>
            <w:r>
              <w:rPr>
                <w:rFonts w:ascii="Arial" w:hAnsi="Arial" w:cs="Arial"/>
                <w:sz w:val="16"/>
                <w:szCs w:val="16"/>
              </w:rPr>
              <w:t xml:space="preserve"> wartość energetyczna 340,00 kcal, </w:t>
            </w:r>
          </w:p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białko 15,00g,  węglowodany 60,00 g,                   tłuszcz 1,00g,</w:t>
            </w: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makaron łazanki Lubella lub produkt równoważny</w:t>
            </w:r>
          </w:p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(opakowanie 500g)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Wartości odżywcze w 100g nie mniej niż:</w:t>
            </w:r>
            <w:r>
              <w:rPr>
                <w:rFonts w:ascii="Arial" w:hAnsi="Arial" w:cs="Arial"/>
                <w:sz w:val="16"/>
                <w:szCs w:val="16"/>
              </w:rPr>
              <w:t xml:space="preserve"> wartość energetyczna 340,00 kcal, </w:t>
            </w:r>
          </w:p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białko 15,00g, węglowodany 60,00 g,            tłuszcz 1,00g,</w:t>
            </w: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mąka wrocławska pszenna typ 500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płatki kukurydziane  jasne</w:t>
            </w:r>
          </w:p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(op. 500 g)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Produkt zgodny z rozporządzeniem Ministra Zdrowia z dnia 26 lipca 2016r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płatki kukurydziane ciemne (op. 500g)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Produkt zgodny z rozporządzeniem Ministra Zdrowia z dnia 26 lipca 2016r.</w:t>
            </w: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Makaron spaghetti Lubella lub produkt równoważny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4D1" w:rsidRDefault="005E44D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250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Wartości odżywcze w 100g nie mniej niż:</w:t>
            </w:r>
            <w:r>
              <w:rPr>
                <w:rFonts w:ascii="Arial" w:hAnsi="Arial" w:cs="Arial"/>
                <w:sz w:val="16"/>
                <w:szCs w:val="16"/>
              </w:rPr>
              <w:t xml:space="preserve"> wartość energetyczna 340,00kcal, </w:t>
            </w:r>
          </w:p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białko 15,0 g,  węglowodany 60,00 g,                    tłuszcz  1,00 g,</w:t>
            </w: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 kujawski lub produkt równoważny (opak.1l)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Produkt zgodny z rozporządzeniem Ministra Zdrowia z dnia 26 lipca 2016r.,</w:t>
            </w: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ryż biały (op. 1 kg 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Wartości odżywcze w 100g nie mniej niż: </w:t>
            </w:r>
            <w:r>
              <w:rPr>
                <w:rFonts w:ascii="Arial" w:hAnsi="Arial" w:cs="Arial"/>
                <w:sz w:val="16"/>
                <w:szCs w:val="16"/>
              </w:rPr>
              <w:t xml:space="preserve">wartość energetyczna 340,00 kcal, </w:t>
            </w:r>
          </w:p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białko 6,00g, węglowodany 70,00 g, </w:t>
            </w:r>
          </w:p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tłuszcz  0,00 g</w:t>
            </w: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syrop owocowy Herbapol lub produkt równoważny</w:t>
            </w:r>
          </w:p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(op. 0,42 l)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Wartości odżywcze w 100 ml nie mniej niż:</w:t>
            </w:r>
            <w:r>
              <w:rPr>
                <w:rFonts w:ascii="Arial" w:hAnsi="Arial" w:cs="Arial"/>
                <w:sz w:val="16"/>
                <w:szCs w:val="16"/>
              </w:rPr>
              <w:t xml:space="preserve"> wartość energetyczna 340,00 kcal, </w:t>
            </w:r>
          </w:p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białko 0,00g, węglowodany 80,00 g,            tłuszcz  0,00 g,</w:t>
            </w: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fasola słoik (880 g 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fasola „JAŚ”  (op.  500g 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groszek słoik ( 870 g 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Otręby owsiane( 500g)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Produkt zgodny z rozporządzeniem Ministra Zdrowia z dnia 26 lipca 2016r.</w:t>
            </w: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soki owocowe  1 litr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zgodny zrozporzadzeniam Ministra Zdrowia z dnia 26 lipca 2016r.</w:t>
            </w: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Muszelki czekoladowe smart Tees firmy Sante lub produkt równoważny(250g)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Wartości odżywcze w 100g –watrość energetyczna376kcal.,tłuszcz4,0g w tym nasycone1,3g,cukier 30g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Muszli bez dodatku cukru z granatem i inuliną firmy sante lub produkt równoważny(300g)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Wartości odżywcze w 100g nie mniej niż:</w:t>
            </w:r>
            <w:r>
              <w:rPr>
                <w:rFonts w:ascii="Arial" w:hAnsi="Arial" w:cs="Arial"/>
                <w:sz w:val="16"/>
                <w:szCs w:val="16"/>
              </w:rPr>
              <w:t xml:space="preserve">  wartość energetyczna 357 kca,,cukier 9,0,błonnik 11,0g,</w:t>
            </w: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Groch połówki łuskany( 500 g)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groch  (op. 500g)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kukurydza  konserwowa (op. 340g)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kasza manna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napój owocowy w kartoniku   (op. 0,20 ml)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zgodny z rozporządzeniem Ministra Zdrowia z dnia 26 lipca 2016r.</w:t>
            </w: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Miód naturalny(1 litr)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rodzynki  (op. 250g)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papryka konserwowa (słoik 870g)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 konserwowy (słoik 900g)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fasola konserwowa  (op. 200g)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 kiszony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kapusta kiszona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Oliwa z oliwek( 1 litr)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700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 Ciastka Belvita (op 300 g)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700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Chrupiące kostki jabłka(op. 12g)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700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Ciasteczka owsiane firmy sante lub produkt równoważny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932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Pomidory w puszce 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932"/>
        </w:trPr>
        <w:tc>
          <w:tcPr>
            <w:tcW w:w="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t>46</w:t>
            </w:r>
          </w:p>
        </w:tc>
        <w:tc>
          <w:tcPr>
            <w:tcW w:w="2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</w:pPr>
            <w:r>
              <w:t>Szczaw siekany 280 g</w:t>
            </w:r>
          </w:p>
        </w:tc>
        <w:tc>
          <w:tcPr>
            <w:tcW w:w="11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t>szt.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</w:pPr>
            <w:r>
              <w:t>50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D1" w:rsidTr="005E44D1">
        <w:trPr>
          <w:gridAfter w:val="1"/>
          <w:wAfter w:w="14" w:type="dxa"/>
          <w:trHeight w:val="624"/>
        </w:trPr>
        <w:tc>
          <w:tcPr>
            <w:tcW w:w="77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E44D1" w:rsidRDefault="005E44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1E04" w:rsidRDefault="00211E04"/>
    <w:sectPr w:rsidR="00211E04">
      <w:footerReference w:type="default" r:id="rId8"/>
      <w:pgSz w:w="16838" w:h="11906" w:orient="landscape"/>
      <w:pgMar w:top="709" w:right="1103" w:bottom="851" w:left="1134" w:header="0" w:footer="34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0B" w:rsidRDefault="0069090B">
      <w:pPr>
        <w:spacing w:after="0" w:line="240" w:lineRule="auto"/>
      </w:pPr>
      <w:r>
        <w:separator/>
      </w:r>
    </w:p>
  </w:endnote>
  <w:endnote w:type="continuationSeparator" w:id="0">
    <w:p w:rsidR="0069090B" w:rsidRDefault="0069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307355"/>
      <w:docPartObj>
        <w:docPartGallery w:val="Page Numbers (Bottom of Page)"/>
        <w:docPartUnique/>
      </w:docPartObj>
    </w:sdtPr>
    <w:sdtEndPr/>
    <w:sdtContent>
      <w:p w:rsidR="00211E04" w:rsidRDefault="0069090B">
        <w:pPr>
          <w:pStyle w:val="Stopka"/>
          <w:jc w:val="center"/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5E44D1">
          <w:rPr>
            <w:noProof/>
          </w:rPr>
          <w:t>1</w:t>
        </w:r>
        <w:r>
          <w:fldChar w:fldCharType="end"/>
        </w:r>
      </w:p>
    </w:sdtContent>
  </w:sdt>
  <w:p w:rsidR="00211E04" w:rsidRDefault="00211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0B" w:rsidRDefault="0069090B">
      <w:pPr>
        <w:spacing w:after="0" w:line="240" w:lineRule="auto"/>
      </w:pPr>
      <w:r>
        <w:separator/>
      </w:r>
    </w:p>
  </w:footnote>
  <w:footnote w:type="continuationSeparator" w:id="0">
    <w:p w:rsidR="0069090B" w:rsidRDefault="00690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E04"/>
    <w:rsid w:val="00211E04"/>
    <w:rsid w:val="005E44D1"/>
    <w:rsid w:val="0069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3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0C3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C0C3D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0C3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1C0C3D"/>
    <w:rPr>
      <w:rFonts w:cs="Times New Roman"/>
    </w:rPr>
  </w:style>
  <w:style w:type="paragraph" w:customStyle="1" w:styleId="Zawartotabeli">
    <w:name w:val="Zawartość tabeli"/>
    <w:basedOn w:val="Normalny"/>
    <w:qFormat/>
    <w:rsid w:val="001C0C3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0C3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6550-44F3-4774-9299-D02FA277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Sulęczyno</dc:creator>
  <dc:description/>
  <cp:lastModifiedBy>Dyrektor</cp:lastModifiedBy>
  <cp:revision>37</cp:revision>
  <cp:lastPrinted>2017-07-14T06:44:00Z</cp:lastPrinted>
  <dcterms:created xsi:type="dcterms:W3CDTF">2016-06-15T20:08:00Z</dcterms:created>
  <dcterms:modified xsi:type="dcterms:W3CDTF">2017-07-14T06:46:00Z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